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4BA7" w14:textId="77777777" w:rsidR="00564714" w:rsidRDefault="00564714" w:rsidP="00564714">
      <w:pPr>
        <w:pStyle w:val="Boilerplate"/>
        <w:spacing w:line="240" w:lineRule="auto"/>
        <w:jc w:val="center"/>
        <w:rPr>
          <w:rFonts w:ascii="Seat Bcn" w:eastAsiaTheme="minorEastAsia" w:hAnsi="Seat Bcn"/>
          <w:b/>
          <w:color w:val="auto"/>
          <w:sz w:val="36"/>
          <w:szCs w:val="40"/>
          <w:lang w:val="en-GB" w:eastAsia="en-US"/>
        </w:rPr>
      </w:pPr>
    </w:p>
    <w:p w14:paraId="70379295" w14:textId="77777777" w:rsidR="00B55218" w:rsidRPr="00446B09" w:rsidRDefault="00B55218" w:rsidP="00B55218">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07</w:t>
      </w:r>
      <w:r w:rsidRPr="00446B09">
        <w:rPr>
          <w:rFonts w:ascii="Seat Bcn" w:hAnsi="Seat Bcn" w:cs="SeatBcn-Medium"/>
          <w:spacing w:val="-1"/>
          <w:sz w:val="20"/>
          <w:szCs w:val="20"/>
          <w:lang w:val="en-GB"/>
        </w:rPr>
        <w:t>/0</w:t>
      </w:r>
      <w:r>
        <w:rPr>
          <w:rFonts w:ascii="Seat Bcn" w:hAnsi="Seat Bcn" w:cs="SeatBcn-Medium"/>
          <w:spacing w:val="-1"/>
          <w:sz w:val="20"/>
          <w:szCs w:val="20"/>
          <w:lang w:val="en-GB"/>
        </w:rPr>
        <w:t>2</w:t>
      </w:r>
      <w:r w:rsidRPr="00446B09">
        <w:rPr>
          <w:rFonts w:ascii="Seat Bcn" w:hAnsi="Seat Bcn" w:cs="SeatBcn-Medium"/>
          <w:spacing w:val="-1"/>
          <w:sz w:val="20"/>
          <w:szCs w:val="20"/>
          <w:lang w:val="en-GB"/>
        </w:rPr>
        <w:t>/2021</w:t>
      </w:r>
    </w:p>
    <w:p w14:paraId="1EFF40D0" w14:textId="77777777" w:rsidR="00B55218" w:rsidRDefault="00B55218" w:rsidP="00B55218">
      <w:pPr>
        <w:pStyle w:val="Prrafobsico"/>
        <w:spacing w:line="240" w:lineRule="auto"/>
        <w:rPr>
          <w:rFonts w:ascii="Seat Bcn" w:hAnsi="Seat Bcn" w:cs="SeatBcn-Medium"/>
          <w:b/>
          <w:color w:val="auto"/>
          <w:spacing w:val="-1"/>
          <w:sz w:val="20"/>
          <w:szCs w:val="20"/>
        </w:rPr>
      </w:pPr>
      <w:r w:rsidRPr="00A53B18">
        <w:rPr>
          <w:rFonts w:ascii="Seat Bcn" w:hAnsi="Seat Bcn" w:cs="Times New Roman"/>
          <w:b/>
          <w:color w:val="auto"/>
          <w:sz w:val="36"/>
          <w:szCs w:val="36"/>
          <w:lang w:eastAsia="en-US"/>
        </w:rPr>
        <w:t>Julio Lozano</w:t>
      </w:r>
      <w:r>
        <w:rPr>
          <w:rFonts w:ascii="Seat Bcn" w:hAnsi="Seat Bcn" w:cs="Times New Roman"/>
          <w:b/>
          <w:color w:val="auto"/>
          <w:sz w:val="36"/>
          <w:szCs w:val="36"/>
          <w:lang w:eastAsia="en-US"/>
        </w:rPr>
        <w:t xml:space="preserve"> appointed as</w:t>
      </w:r>
      <w:r w:rsidRPr="00A53B18">
        <w:rPr>
          <w:rFonts w:ascii="Seat Bcn" w:hAnsi="Seat Bcn" w:cs="Times New Roman"/>
          <w:b/>
          <w:color w:val="auto"/>
          <w:sz w:val="36"/>
          <w:szCs w:val="36"/>
          <w:lang w:eastAsia="en-US"/>
        </w:rPr>
        <w:t xml:space="preserve"> new </w:t>
      </w:r>
      <w:r>
        <w:rPr>
          <w:rFonts w:ascii="Seat Bcn" w:hAnsi="Seat Bcn" w:cs="Times New Roman"/>
          <w:b/>
          <w:color w:val="auto"/>
          <w:sz w:val="36"/>
          <w:szCs w:val="36"/>
          <w:lang w:eastAsia="en-US"/>
        </w:rPr>
        <w:t>H</w:t>
      </w:r>
      <w:r w:rsidRPr="00A53B18">
        <w:rPr>
          <w:rFonts w:ascii="Seat Bcn" w:hAnsi="Seat Bcn" w:cs="Times New Roman"/>
          <w:b/>
          <w:color w:val="auto"/>
          <w:sz w:val="36"/>
          <w:szCs w:val="36"/>
          <w:lang w:eastAsia="en-US"/>
        </w:rPr>
        <w:t xml:space="preserve">ead of </w:t>
      </w:r>
      <w:r>
        <w:rPr>
          <w:rFonts w:ascii="Seat Bcn" w:hAnsi="Seat Bcn" w:cs="Times New Roman"/>
          <w:b/>
          <w:color w:val="auto"/>
          <w:sz w:val="36"/>
          <w:szCs w:val="36"/>
          <w:lang w:eastAsia="en-US"/>
        </w:rPr>
        <w:t>E</w:t>
      </w:r>
      <w:r w:rsidRPr="00A53B18">
        <w:rPr>
          <w:rFonts w:ascii="Seat Bcn" w:hAnsi="Seat Bcn" w:cs="Times New Roman"/>
          <w:b/>
          <w:color w:val="auto"/>
          <w:sz w:val="36"/>
          <w:szCs w:val="36"/>
          <w:lang w:eastAsia="en-US"/>
        </w:rPr>
        <w:t xml:space="preserve">xterior </w:t>
      </w:r>
      <w:r>
        <w:rPr>
          <w:rFonts w:ascii="Seat Bcn" w:hAnsi="Seat Bcn" w:cs="Times New Roman"/>
          <w:b/>
          <w:color w:val="auto"/>
          <w:sz w:val="36"/>
          <w:szCs w:val="36"/>
          <w:lang w:eastAsia="en-US"/>
        </w:rPr>
        <w:t>D</w:t>
      </w:r>
      <w:r w:rsidRPr="00A53B18">
        <w:rPr>
          <w:rFonts w:ascii="Seat Bcn" w:hAnsi="Seat Bcn" w:cs="Times New Roman"/>
          <w:b/>
          <w:color w:val="auto"/>
          <w:sz w:val="36"/>
          <w:szCs w:val="36"/>
          <w:lang w:eastAsia="en-US"/>
        </w:rPr>
        <w:t>esign for SEAT and CUPRA</w:t>
      </w:r>
    </w:p>
    <w:p w14:paraId="41662795" w14:textId="77777777" w:rsidR="00B55218" w:rsidRPr="00CF4735" w:rsidRDefault="00B55218" w:rsidP="00B55218">
      <w:pPr>
        <w:pStyle w:val="Prrafobsico"/>
        <w:spacing w:line="240" w:lineRule="auto"/>
        <w:rPr>
          <w:rFonts w:ascii="Seat Bcn" w:hAnsi="Seat Bcn" w:cs="SeatBcn-Medium"/>
          <w:b/>
          <w:color w:val="auto"/>
          <w:spacing w:val="-1"/>
          <w:sz w:val="20"/>
          <w:szCs w:val="20"/>
        </w:rPr>
      </w:pPr>
    </w:p>
    <w:p w14:paraId="07094591" w14:textId="77777777" w:rsidR="00B55218" w:rsidRPr="008A610A" w:rsidRDefault="00B55218" w:rsidP="00B55218">
      <w:pPr>
        <w:pStyle w:val="Prrafobsico"/>
        <w:numPr>
          <w:ilvl w:val="0"/>
          <w:numId w:val="5"/>
        </w:numPr>
        <w:spacing w:line="240" w:lineRule="auto"/>
        <w:rPr>
          <w:rFonts w:ascii="Seat Bcn" w:hAnsi="Seat Bcn" w:cs="SeatBcn-Medium"/>
          <w:b/>
          <w:spacing w:val="-1"/>
          <w:sz w:val="20"/>
          <w:szCs w:val="20"/>
        </w:rPr>
      </w:pPr>
      <w:r w:rsidRPr="006A0FC9">
        <w:rPr>
          <w:rFonts w:ascii="Seat Bcn" w:hAnsi="Seat Bcn" w:cs="SeatBcn-Medium"/>
          <w:b/>
          <w:spacing w:val="-1"/>
          <w:sz w:val="20"/>
          <w:szCs w:val="20"/>
        </w:rPr>
        <w:t>Lozano spent 4 years at SEAT</w:t>
      </w:r>
      <w:r>
        <w:rPr>
          <w:rFonts w:ascii="Seat Bcn" w:hAnsi="Seat Bcn" w:cs="SeatBcn-Medium"/>
          <w:b/>
          <w:spacing w:val="-1"/>
          <w:sz w:val="20"/>
          <w:szCs w:val="20"/>
        </w:rPr>
        <w:t xml:space="preserve"> S.A. </w:t>
      </w:r>
      <w:r w:rsidRPr="006E540C">
        <w:rPr>
          <w:rFonts w:ascii="Seat Bcn" w:hAnsi="Seat Bcn" w:cs="SeatBcn-Medium"/>
          <w:b/>
          <w:spacing w:val="-1"/>
          <w:sz w:val="20"/>
          <w:szCs w:val="20"/>
        </w:rPr>
        <w:t xml:space="preserve">and </w:t>
      </w:r>
      <w:r>
        <w:rPr>
          <w:rFonts w:ascii="Seat Bcn" w:hAnsi="Seat Bcn" w:cs="SeatBcn-Medium"/>
          <w:b/>
          <w:spacing w:val="-1"/>
          <w:sz w:val="20"/>
          <w:szCs w:val="20"/>
        </w:rPr>
        <w:t xml:space="preserve">influenced </w:t>
      </w:r>
      <w:r w:rsidRPr="006E540C">
        <w:rPr>
          <w:rFonts w:ascii="Seat Bcn" w:hAnsi="Seat Bcn" w:cs="SeatBcn-Medium"/>
          <w:b/>
          <w:spacing w:val="-1"/>
          <w:sz w:val="20"/>
          <w:szCs w:val="20"/>
        </w:rPr>
        <w:t>the</w:t>
      </w:r>
      <w:r w:rsidRPr="00EC045C">
        <w:rPr>
          <w:rFonts w:ascii="Seat Bcn" w:hAnsi="Seat Bcn" w:cs="SeatBcn-Medium"/>
          <w:b/>
          <w:spacing w:val="-1"/>
          <w:sz w:val="20"/>
          <w:szCs w:val="20"/>
        </w:rPr>
        <w:t xml:space="preserve"> design of models such as the </w:t>
      </w:r>
      <w:r w:rsidRPr="008A610A">
        <w:rPr>
          <w:rFonts w:ascii="Seat Bcn" w:hAnsi="Seat Bcn" w:cs="SeatBcn-Medium"/>
          <w:b/>
          <w:spacing w:val="-1"/>
          <w:sz w:val="20"/>
          <w:szCs w:val="20"/>
        </w:rPr>
        <w:t>SEAT Ibiza and the SEAT Arona</w:t>
      </w:r>
    </w:p>
    <w:p w14:paraId="09BE7544" w14:textId="77777777" w:rsidR="00B55218" w:rsidRPr="0010380D" w:rsidRDefault="00B55218" w:rsidP="00B55218">
      <w:pPr>
        <w:pStyle w:val="Prrafobsico"/>
        <w:numPr>
          <w:ilvl w:val="0"/>
          <w:numId w:val="5"/>
        </w:numPr>
        <w:spacing w:line="240" w:lineRule="auto"/>
        <w:rPr>
          <w:rFonts w:ascii="Seat Bcn" w:hAnsi="Seat Bcn" w:cs="SeatBcn-Medium"/>
          <w:b/>
          <w:spacing w:val="-1"/>
          <w:sz w:val="20"/>
          <w:szCs w:val="20"/>
        </w:rPr>
      </w:pPr>
      <w:r w:rsidRPr="0010380D">
        <w:rPr>
          <w:rFonts w:ascii="Seat Bcn" w:hAnsi="Seat Bcn" w:cs="SeatBcn-Medium"/>
          <w:b/>
          <w:spacing w:val="-1"/>
          <w:sz w:val="20"/>
          <w:szCs w:val="20"/>
        </w:rPr>
        <w:t>He assumes his new position after having worked at Audi since 2016, working across Germany as a Lead Designer</w:t>
      </w:r>
      <w:r>
        <w:rPr>
          <w:rFonts w:ascii="Seat Bcn" w:hAnsi="Seat Bcn" w:cs="SeatBcn-Medium"/>
          <w:b/>
          <w:spacing w:val="-1"/>
          <w:sz w:val="20"/>
          <w:szCs w:val="20"/>
        </w:rPr>
        <w:t xml:space="preserve"> for different projects</w:t>
      </w:r>
    </w:p>
    <w:p w14:paraId="6AA55DE9" w14:textId="77777777" w:rsidR="00B55218" w:rsidRPr="009A2ADF" w:rsidRDefault="00B55218" w:rsidP="00B55218">
      <w:pPr>
        <w:pStyle w:val="Prrafobsico"/>
        <w:numPr>
          <w:ilvl w:val="0"/>
          <w:numId w:val="5"/>
        </w:numPr>
        <w:spacing w:line="240" w:lineRule="auto"/>
        <w:rPr>
          <w:rFonts w:ascii="Seat Bcn" w:hAnsi="Seat Bcn" w:cs="SeatBcn-Medium"/>
          <w:b/>
          <w:spacing w:val="-1"/>
          <w:sz w:val="20"/>
          <w:szCs w:val="20"/>
        </w:rPr>
      </w:pPr>
      <w:r w:rsidRPr="009A2ADF">
        <w:rPr>
          <w:rFonts w:ascii="Seat Bcn" w:hAnsi="Seat Bcn" w:cs="SeatBcn-Medium"/>
          <w:b/>
          <w:spacing w:val="-1"/>
          <w:sz w:val="20"/>
          <w:szCs w:val="20"/>
        </w:rPr>
        <w:t>With extensive professional experience in design, Lozano will report directly to Jorge Diez, Design Director of SEAT and CUPRA</w:t>
      </w:r>
    </w:p>
    <w:p w14:paraId="651093ED" w14:textId="77777777" w:rsidR="00B55218" w:rsidRPr="009A2ADF" w:rsidRDefault="00B55218" w:rsidP="00B55218">
      <w:pPr>
        <w:pStyle w:val="Prrafobsico"/>
        <w:spacing w:line="240" w:lineRule="auto"/>
        <w:ind w:left="426"/>
        <w:rPr>
          <w:rFonts w:ascii="Seat Bcn" w:hAnsi="Seat Bcn" w:cs="SeatBcn-Medium"/>
          <w:b/>
          <w:spacing w:val="-1"/>
          <w:sz w:val="20"/>
          <w:szCs w:val="20"/>
        </w:rPr>
      </w:pPr>
    </w:p>
    <w:p w14:paraId="4807D499" w14:textId="77777777" w:rsidR="00B55218" w:rsidRPr="009A2ADF" w:rsidRDefault="00B55218" w:rsidP="00B55218">
      <w:pPr>
        <w:pStyle w:val="Prrafobsico"/>
        <w:spacing w:line="240" w:lineRule="auto"/>
        <w:rPr>
          <w:rFonts w:ascii="Seat Bcn" w:hAnsi="Seat Bcn" w:cs="SeatBcn-Medium"/>
          <w:spacing w:val="-1"/>
          <w:sz w:val="20"/>
          <w:szCs w:val="20"/>
          <w:lang w:val="en-US"/>
        </w:rPr>
      </w:pPr>
      <w:r w:rsidRPr="009A2ADF">
        <w:rPr>
          <w:rFonts w:ascii="Seat Bcn" w:hAnsi="Seat Bcn" w:cs="SeatBcn-Medium"/>
          <w:spacing w:val="-1"/>
          <w:sz w:val="20"/>
          <w:szCs w:val="20"/>
        </w:rPr>
        <w:t xml:space="preserve">SEAT S.A. has appointed Julio Lozano as new Head of Exterior Design. Assuming his position as of today, February 7, he will report directly to Jorge Diez, Design Director of SEAT and CUPRA. Lozano is an experienced designer with more than 15 years of developing his career in the design departments of numerous international brands. </w:t>
      </w:r>
      <w:r>
        <w:rPr>
          <w:rFonts w:ascii="Seat Bcn" w:hAnsi="Seat Bcn" w:cs="SeatBcn-Medium"/>
          <w:spacing w:val="-1"/>
          <w:sz w:val="20"/>
          <w:szCs w:val="20"/>
          <w:lang w:val="en-US"/>
        </w:rPr>
        <w:t xml:space="preserve">Before joining SEAT S.A., </w:t>
      </w:r>
      <w:r w:rsidRPr="009A2ADF">
        <w:rPr>
          <w:rFonts w:ascii="Seat Bcn" w:hAnsi="Seat Bcn" w:cs="SeatBcn-Medium"/>
          <w:spacing w:val="-1"/>
          <w:sz w:val="20"/>
          <w:szCs w:val="20"/>
          <w:lang w:val="en-US"/>
        </w:rPr>
        <w:t xml:space="preserve">Julio </w:t>
      </w:r>
      <w:r w:rsidRPr="0010380D">
        <w:rPr>
          <w:rFonts w:ascii="Seat Bcn" w:hAnsi="Seat Bcn" w:cs="SeatBcn-Medium"/>
          <w:spacing w:val="-1"/>
          <w:sz w:val="20"/>
          <w:szCs w:val="20"/>
          <w:lang w:val="en-US"/>
        </w:rPr>
        <w:t>Lozano led a design team at Audi headquarters.</w:t>
      </w:r>
    </w:p>
    <w:p w14:paraId="6F73C1D4" w14:textId="77777777" w:rsidR="00B55218" w:rsidRPr="009A2ADF" w:rsidRDefault="00B55218" w:rsidP="00B55218">
      <w:pPr>
        <w:pStyle w:val="Prrafobsico"/>
        <w:spacing w:line="240" w:lineRule="auto"/>
        <w:rPr>
          <w:rFonts w:ascii="Seat Bcn" w:hAnsi="Seat Bcn" w:cs="SeatBcn-Medium"/>
          <w:spacing w:val="-1"/>
          <w:sz w:val="20"/>
          <w:szCs w:val="20"/>
          <w:lang w:val="en-US"/>
        </w:rPr>
      </w:pPr>
    </w:p>
    <w:p w14:paraId="46DFD076" w14:textId="77777777" w:rsidR="00B55218" w:rsidRDefault="00B55218" w:rsidP="00B55218">
      <w:pPr>
        <w:pStyle w:val="Prrafobsico"/>
        <w:spacing w:line="240" w:lineRule="auto"/>
        <w:rPr>
          <w:rFonts w:ascii="Seat Bcn" w:hAnsi="Seat Bcn" w:cs="SeatBcn-Medium"/>
          <w:b/>
          <w:bCs/>
          <w:spacing w:val="-1"/>
          <w:sz w:val="20"/>
          <w:szCs w:val="20"/>
        </w:rPr>
      </w:pPr>
      <w:r w:rsidRPr="00151A18">
        <w:rPr>
          <w:rFonts w:ascii="Seat Bcn" w:hAnsi="Seat Bcn" w:cs="SeatBcn-Medium"/>
          <w:b/>
          <w:bCs/>
          <w:spacing w:val="-1"/>
          <w:sz w:val="20"/>
          <w:szCs w:val="20"/>
        </w:rPr>
        <w:t xml:space="preserve">“Julio Lozano is a great designer with extensive experience in the automotive sector. His perfectionist attitude and his search for excellence together with his international experience are a perfect combination that will be reflected in the lines of our next models. We are very proud of his return to SEAT S.A. and really excited to keep pushing </w:t>
      </w:r>
      <w:r>
        <w:rPr>
          <w:rFonts w:ascii="Seat Bcn" w:hAnsi="Seat Bcn" w:cs="SeatBcn-Medium"/>
          <w:b/>
          <w:bCs/>
          <w:spacing w:val="-1"/>
          <w:sz w:val="20"/>
          <w:szCs w:val="20"/>
        </w:rPr>
        <w:t xml:space="preserve">our </w:t>
      </w:r>
      <w:r w:rsidRPr="00151A18">
        <w:rPr>
          <w:rFonts w:ascii="Seat Bcn" w:hAnsi="Seat Bcn" w:cs="SeatBcn-Medium"/>
          <w:b/>
          <w:bCs/>
          <w:spacing w:val="-1"/>
          <w:sz w:val="20"/>
          <w:szCs w:val="20"/>
        </w:rPr>
        <w:t xml:space="preserve">electric future” </w:t>
      </w:r>
      <w:r w:rsidRPr="00151A18">
        <w:rPr>
          <w:rFonts w:ascii="Seat Bcn" w:hAnsi="Seat Bcn" w:cs="SeatBcn-Medium"/>
          <w:spacing w:val="-1"/>
          <w:sz w:val="20"/>
          <w:szCs w:val="20"/>
          <w:lang w:val="en-US"/>
        </w:rPr>
        <w:t>says Jorge Diez, Design Director of SEAT S.A.</w:t>
      </w:r>
    </w:p>
    <w:p w14:paraId="134D0ED2" w14:textId="77777777" w:rsidR="00B55218" w:rsidRPr="00472267" w:rsidRDefault="00B55218" w:rsidP="00B55218">
      <w:pPr>
        <w:pStyle w:val="Prrafobsico"/>
        <w:spacing w:line="240" w:lineRule="auto"/>
        <w:rPr>
          <w:rFonts w:ascii="Seat Bcn" w:hAnsi="Seat Bcn" w:cs="SeatBcn-Medium"/>
          <w:spacing w:val="-1"/>
          <w:sz w:val="20"/>
          <w:szCs w:val="20"/>
        </w:rPr>
      </w:pPr>
    </w:p>
    <w:p w14:paraId="0E3E3A80" w14:textId="77777777" w:rsidR="00B55218" w:rsidRDefault="00B55218" w:rsidP="00B55218">
      <w:pPr>
        <w:pStyle w:val="Prrafobsico"/>
        <w:spacing w:line="240" w:lineRule="auto"/>
        <w:rPr>
          <w:rFonts w:ascii="Seat Bcn" w:hAnsi="Seat Bcn" w:cs="SeatBcn-Medium"/>
          <w:spacing w:val="-1"/>
          <w:sz w:val="20"/>
          <w:szCs w:val="20"/>
          <w:lang w:val="en-US"/>
        </w:rPr>
      </w:pPr>
      <w:r w:rsidRPr="007F0F2E">
        <w:rPr>
          <w:rFonts w:ascii="Seat Bcn" w:hAnsi="Seat Bcn" w:cs="SeatBcn-Medium"/>
          <w:spacing w:val="-1"/>
          <w:sz w:val="20"/>
          <w:szCs w:val="20"/>
          <w:lang w:val="en-US"/>
        </w:rPr>
        <w:t xml:space="preserve">Julio Lozano studied Technical Engineering in Industrial Design at the Cardenal Herrera CEU University in Valencia and has a </w:t>
      </w:r>
      <w:r>
        <w:rPr>
          <w:rFonts w:ascii="Seat Bcn" w:hAnsi="Seat Bcn" w:cs="SeatBcn-Medium"/>
          <w:spacing w:val="-1"/>
          <w:sz w:val="20"/>
          <w:szCs w:val="20"/>
          <w:lang w:val="en-US"/>
        </w:rPr>
        <w:t>M</w:t>
      </w:r>
      <w:r w:rsidRPr="007F0F2E">
        <w:rPr>
          <w:rFonts w:ascii="Seat Bcn" w:hAnsi="Seat Bcn" w:cs="SeatBcn-Medium"/>
          <w:spacing w:val="-1"/>
          <w:sz w:val="20"/>
          <w:szCs w:val="20"/>
          <w:lang w:val="en-US"/>
        </w:rPr>
        <w:t>asters degree at the prestigious Royal College of Art in London and at Elisava in Barcelona.</w:t>
      </w:r>
    </w:p>
    <w:p w14:paraId="0456FA6C" w14:textId="77777777" w:rsidR="00B55218" w:rsidRDefault="00B55218" w:rsidP="00B55218">
      <w:pPr>
        <w:pStyle w:val="Prrafobsico"/>
        <w:spacing w:line="240" w:lineRule="auto"/>
        <w:rPr>
          <w:rFonts w:ascii="Seat Bcn" w:hAnsi="Seat Bcn" w:cs="SeatBcn-Medium"/>
          <w:spacing w:val="-1"/>
          <w:sz w:val="20"/>
          <w:szCs w:val="20"/>
          <w:lang w:val="en-US"/>
        </w:rPr>
      </w:pPr>
    </w:p>
    <w:p w14:paraId="3BB05ABB" w14:textId="17D1C45F" w:rsidR="00FF0030" w:rsidRPr="00A40C12" w:rsidRDefault="00B55218" w:rsidP="00A40C12">
      <w:pPr>
        <w:rPr>
          <w:rFonts w:ascii="Seat Bcn" w:eastAsia="Times New Roman" w:hAnsi="Seat Bcn" w:cs="Seat Bcn"/>
          <w:sz w:val="20"/>
          <w:szCs w:val="20"/>
          <w:lang w:val="en-US"/>
        </w:rPr>
      </w:pPr>
      <w:r w:rsidRPr="00A40C12">
        <w:rPr>
          <w:rFonts w:ascii="Seat Bcn" w:hAnsi="Seat Bcn" w:cs="SeatBcn-Medium"/>
          <w:spacing w:val="-1"/>
          <w:sz w:val="20"/>
          <w:szCs w:val="20"/>
          <w:lang w:val="en-US"/>
        </w:rPr>
        <w:t xml:space="preserve">Lozano worked for six years in Paris at the Renault Group on Exterior Design, spending his whole career in the design field. In 2012, Lozano made the leap to the Volkswagen Group, where he worked on the design team at SEAT. During his time at SEAT he was a key contributor to the design of models, such as the new generation of SEAT Ibiza and the SEAT </w:t>
      </w:r>
      <w:proofErr w:type="spellStart"/>
      <w:r w:rsidRPr="00A40C12">
        <w:rPr>
          <w:rFonts w:ascii="Seat Bcn" w:hAnsi="Seat Bcn" w:cs="SeatBcn-Medium"/>
          <w:spacing w:val="-1"/>
          <w:sz w:val="20"/>
          <w:szCs w:val="20"/>
          <w:lang w:val="en-US"/>
        </w:rPr>
        <w:t>Arona</w:t>
      </w:r>
      <w:proofErr w:type="spellEnd"/>
      <w:r w:rsidRPr="00A40C12">
        <w:rPr>
          <w:rFonts w:ascii="Seat Bcn" w:hAnsi="Seat Bcn" w:cs="SeatBcn-Medium"/>
          <w:spacing w:val="-1"/>
          <w:sz w:val="20"/>
          <w:szCs w:val="20"/>
          <w:lang w:val="en-US"/>
        </w:rPr>
        <w:t>. In 2016, he was appointed Lead Designer at the Audi Advanced Design Studio in Munich, where he was involved in design projects for some Volkswagen Group brands. Two years later he joined Audi at Ingolstadt, where he led a design team working on key models for the future of the brand.</w:t>
      </w:r>
    </w:p>
    <w:p w14:paraId="4A11B28D" w14:textId="4E5F6FA9" w:rsidR="00FF0030" w:rsidRDefault="00FF0030" w:rsidP="00FF0030"/>
    <w:p w14:paraId="3E4B7F43" w14:textId="715DF126" w:rsidR="00A40C12" w:rsidRDefault="00A40C12" w:rsidP="00FF0030"/>
    <w:p w14:paraId="3BF92768" w14:textId="77777777" w:rsidR="00A40C12" w:rsidRDefault="00A40C12" w:rsidP="00FF0030"/>
    <w:p w14:paraId="1CBDFC3B" w14:textId="77777777" w:rsidR="00223F31" w:rsidRPr="00446B09" w:rsidRDefault="00223F31" w:rsidP="00223F31">
      <w:pPr>
        <w:rPr>
          <w:rFonts w:ascii="Seat Bcn" w:hAnsi="Seat Bcn" w:cs="SeatBcn-Black"/>
          <w:b/>
          <w:sz w:val="20"/>
          <w:szCs w:val="20"/>
        </w:rPr>
      </w:pPr>
      <w:r w:rsidRPr="00446B09">
        <w:rPr>
          <w:rFonts w:ascii="Seat Bcn" w:hAnsi="Seat Bcn" w:cs="SeatBcn-Black"/>
          <w:b/>
          <w:sz w:val="20"/>
          <w:szCs w:val="20"/>
        </w:rPr>
        <w:t>Press contact</w:t>
      </w:r>
    </w:p>
    <w:p w14:paraId="3F8233AF" w14:textId="77777777" w:rsidR="00223F31" w:rsidRPr="00446B09" w:rsidRDefault="00223F31" w:rsidP="00223F31">
      <w:pPr>
        <w:pStyle w:val="Prrafobsico"/>
        <w:rPr>
          <w:rFonts w:ascii="Seat Bcn" w:hAnsi="Seat Bcn" w:cs="SeatBcn-Black"/>
          <w:b/>
          <w:sz w:val="16"/>
          <w:szCs w:val="16"/>
          <w:lang w:val="en-US"/>
        </w:rPr>
      </w:pPr>
      <w:r w:rsidRPr="00446B09">
        <w:rPr>
          <w:rFonts w:ascii="Seat Bcn" w:hAnsi="Seat Bcn" w:cs="SeatBcn-Black"/>
          <w:b/>
          <w:sz w:val="16"/>
          <w:szCs w:val="16"/>
          <w:lang w:val="en-US"/>
        </w:rPr>
        <w:t>Dirk Steyvers</w:t>
      </w:r>
    </w:p>
    <w:p w14:paraId="010588A9" w14:textId="77777777" w:rsidR="00223F31" w:rsidRPr="00223F31" w:rsidRDefault="00223F31" w:rsidP="00223F31">
      <w:pPr>
        <w:pStyle w:val="Prrafobsico"/>
        <w:rPr>
          <w:rFonts w:ascii="Seat Bcn" w:hAnsi="Seat Bcn" w:cs="SeatBcn-Medium"/>
          <w:sz w:val="13"/>
          <w:szCs w:val="13"/>
          <w:lang w:val="en-US"/>
        </w:rPr>
      </w:pPr>
      <w:r w:rsidRPr="00223F31">
        <w:rPr>
          <w:rFonts w:ascii="Seat Bcn" w:hAnsi="Seat Bcn" w:cs="SeatBcn-Medium"/>
          <w:sz w:val="13"/>
          <w:szCs w:val="13"/>
          <w:lang w:val="en-US"/>
        </w:rPr>
        <w:t>PR &amp; Content Manager</w:t>
      </w:r>
    </w:p>
    <w:p w14:paraId="4C5864D4" w14:textId="77777777" w:rsidR="00223F31" w:rsidRPr="00223F31" w:rsidRDefault="00223F31" w:rsidP="00223F31">
      <w:pPr>
        <w:pStyle w:val="Prrafobsico"/>
        <w:rPr>
          <w:rFonts w:ascii="Seat Bcn" w:hAnsi="Seat Bcn" w:cs="SeatBcn-Medium"/>
          <w:sz w:val="13"/>
          <w:szCs w:val="13"/>
          <w:lang w:val="en-US"/>
        </w:rPr>
      </w:pPr>
      <w:r w:rsidRPr="00223F31">
        <w:rPr>
          <w:rFonts w:ascii="Seat Bcn" w:hAnsi="Seat Bcn" w:cs="SeatBcn-Medium"/>
          <w:sz w:val="13"/>
          <w:szCs w:val="13"/>
          <w:lang w:val="en-US"/>
        </w:rPr>
        <w:t>M +32 476 88 38 95</w:t>
      </w:r>
    </w:p>
    <w:p w14:paraId="76210403" w14:textId="77777777" w:rsidR="00223F31" w:rsidRPr="00223F31" w:rsidRDefault="00223F31" w:rsidP="00223F31">
      <w:pPr>
        <w:pStyle w:val="Prrafobsico"/>
        <w:rPr>
          <w:rFonts w:ascii="Seat Bcn" w:hAnsi="Seat Bcn" w:cs="SeatBcn-Medium"/>
          <w:spacing w:val="-1"/>
          <w:sz w:val="20"/>
          <w:szCs w:val="20"/>
          <w:lang w:val="en-US"/>
        </w:rPr>
      </w:pPr>
    </w:p>
    <w:p w14:paraId="6BA3DB14" w14:textId="37F9C2C3" w:rsidR="00223F31" w:rsidRDefault="00A40C12" w:rsidP="00223F31">
      <w:pPr>
        <w:pStyle w:val="Prrafobsico"/>
        <w:rPr>
          <w:rStyle w:val="Hyperlink"/>
          <w:rFonts w:ascii="Seat Bcn" w:hAnsi="Seat Bcn"/>
          <w:sz w:val="18"/>
          <w:szCs w:val="18"/>
          <w:lang w:val="en-US"/>
        </w:rPr>
      </w:pPr>
      <w:hyperlink r:id="rId7" w:history="1">
        <w:r w:rsidR="00223F31" w:rsidRPr="00223F31">
          <w:rPr>
            <w:rStyle w:val="Hyperlink"/>
            <w:rFonts w:ascii="Seat Bcn" w:hAnsi="Seat Bcn"/>
            <w:sz w:val="18"/>
            <w:szCs w:val="18"/>
            <w:lang w:val="en-US"/>
          </w:rPr>
          <w:t>www.seat-mediacenter.com</w:t>
        </w:r>
      </w:hyperlink>
    </w:p>
    <w:p w14:paraId="03B1972C" w14:textId="77777777" w:rsidR="00A40C12" w:rsidRDefault="00A40C12" w:rsidP="00223F31">
      <w:pPr>
        <w:pStyle w:val="Prrafobsico"/>
        <w:rPr>
          <w:rStyle w:val="Hyperlink"/>
          <w:rFonts w:ascii="Seat Bcn" w:hAnsi="Seat Bcn"/>
          <w:sz w:val="18"/>
          <w:szCs w:val="18"/>
          <w:lang w:val="en-US"/>
        </w:rPr>
      </w:pPr>
    </w:p>
    <w:p w14:paraId="672F96D7" w14:textId="77777777" w:rsidR="00A40C12" w:rsidRPr="00223F31" w:rsidRDefault="00A40C12" w:rsidP="00223F31">
      <w:pPr>
        <w:pStyle w:val="Prrafobsico"/>
        <w:rPr>
          <w:rFonts w:ascii="Seat Bcn" w:hAnsi="Seat Bcn" w:cs="SeatBcn-Medium"/>
          <w:spacing w:val="-1"/>
          <w:sz w:val="18"/>
          <w:szCs w:val="18"/>
          <w:lang w:val="en-US"/>
        </w:rPr>
      </w:pPr>
    </w:p>
    <w:p w14:paraId="408AA76D" w14:textId="77777777" w:rsidR="00A40C12" w:rsidRPr="00295447" w:rsidRDefault="00A40C12" w:rsidP="00A40C12">
      <w:pPr>
        <w:pStyle w:val="Boilerplate"/>
        <w:spacing w:line="240" w:lineRule="auto"/>
        <w:rPr>
          <w:rFonts w:ascii="Seat Bcn" w:eastAsia="Times New Roman" w:hAnsi="Seat Bcn" w:cs="SeatBcn-Regular"/>
          <w:color w:val="626366"/>
          <w:sz w:val="16"/>
          <w:szCs w:val="14"/>
          <w:lang w:val="en-GB" w:eastAsia="es-ES"/>
        </w:rPr>
      </w:pPr>
      <w:bookmarkStart w:id="0" w:name="_Hlk62628544"/>
      <w:r w:rsidRPr="00295447">
        <w:rPr>
          <w:rFonts w:ascii="Seat Bcn" w:eastAsia="Times New Roman" w:hAnsi="Seat Bcn" w:cs="SeatBcn-Regular"/>
          <w:b/>
          <w:color w:val="626366"/>
          <w:sz w:val="16"/>
          <w:szCs w:val="14"/>
          <w:lang w:val="en-GB" w:eastAsia="es-ES"/>
        </w:rPr>
        <w:t>SEAT S.A.</w:t>
      </w:r>
      <w:r w:rsidRPr="00295447">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w:t>
      </w:r>
      <w:r>
        <w:rPr>
          <w:rFonts w:ascii="Seat Bcn" w:eastAsia="Times New Roman" w:hAnsi="Seat Bcn" w:cs="SeatBcn-Regular"/>
          <w:color w:val="626366"/>
          <w:sz w:val="16"/>
          <w:szCs w:val="14"/>
          <w:lang w:val="en-GB" w:eastAsia="es-ES"/>
        </w:rPr>
        <w:t xml:space="preserve">CUPRA and SEAT </w:t>
      </w:r>
      <w:r w:rsidRPr="00295447">
        <w:rPr>
          <w:rFonts w:ascii="Seat Bcn" w:eastAsia="Times New Roman" w:hAnsi="Seat Bcn" w:cs="SeatBcn-Regular"/>
          <w:color w:val="626366"/>
          <w:sz w:val="16"/>
          <w:szCs w:val="14"/>
          <w:lang w:val="en-GB" w:eastAsia="es-ES"/>
        </w:rPr>
        <w:t xml:space="preserve">brands, while SEAT MÓ is the business unit that covers urban mobility products and solutions. </w:t>
      </w:r>
    </w:p>
    <w:p w14:paraId="2245E48E" w14:textId="77777777" w:rsidR="00A40C12" w:rsidRPr="00295447" w:rsidRDefault="00A40C12" w:rsidP="00A40C12">
      <w:pPr>
        <w:pStyle w:val="Boilerplate"/>
        <w:spacing w:line="240" w:lineRule="auto"/>
        <w:rPr>
          <w:rFonts w:ascii="Seat Bcn" w:eastAsia="Times New Roman" w:hAnsi="Seat Bcn" w:cs="SeatBcn-Regular"/>
          <w:color w:val="626366"/>
          <w:sz w:val="16"/>
          <w:szCs w:val="14"/>
          <w:lang w:val="en-GB" w:eastAsia="es-ES"/>
        </w:rPr>
      </w:pPr>
    </w:p>
    <w:p w14:paraId="6E5DDAE6" w14:textId="77777777" w:rsidR="00A40C12" w:rsidRDefault="00A40C12" w:rsidP="00A40C12">
      <w:pPr>
        <w:pStyle w:val="Boilerplate"/>
        <w:spacing w:line="240" w:lineRule="auto"/>
        <w:rPr>
          <w:rFonts w:ascii="Seat Bcn" w:eastAsia="Times New Roman" w:hAnsi="Seat Bcn" w:cs="SeatBcn-Regular"/>
          <w:color w:val="626366"/>
          <w:sz w:val="16"/>
          <w:szCs w:val="14"/>
          <w:lang w:val="en-GB" w:eastAsia="es-ES"/>
        </w:rPr>
      </w:pPr>
      <w:bookmarkStart w:id="1" w:name="_Hlk65260233"/>
      <w:r w:rsidRPr="00295447">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w:t>
      </w:r>
      <w:r w:rsidRPr="00CF4735">
        <w:rPr>
          <w:rFonts w:ascii="Seat Bcn" w:eastAsia="Times New Roman" w:hAnsi="Seat Bcn" w:cs="SeatBcn-Regular"/>
          <w:color w:val="626366"/>
          <w:sz w:val="16"/>
          <w:szCs w:val="14"/>
          <w:lang w:val="en-GB" w:eastAsia="es-ES"/>
        </w:rPr>
        <w:t xml:space="preserve">professionals and has three production centres – Barcelona, El Prat de </w:t>
      </w:r>
      <w:proofErr w:type="spellStart"/>
      <w:r w:rsidRPr="00CF4735">
        <w:rPr>
          <w:rFonts w:ascii="Seat Bcn" w:eastAsia="Times New Roman" w:hAnsi="Seat Bcn" w:cs="SeatBcn-Regular"/>
          <w:color w:val="626366"/>
          <w:sz w:val="16"/>
          <w:szCs w:val="14"/>
          <w:lang w:val="en-GB" w:eastAsia="es-ES"/>
        </w:rPr>
        <w:t>Llobregat</w:t>
      </w:r>
      <w:proofErr w:type="spellEnd"/>
      <w:r w:rsidRPr="00CF4735">
        <w:rPr>
          <w:rFonts w:ascii="Seat Bcn" w:eastAsia="Times New Roman" w:hAnsi="Seat Bcn" w:cs="SeatBcn-Regular"/>
          <w:color w:val="626366"/>
          <w:sz w:val="16"/>
          <w:szCs w:val="14"/>
          <w:lang w:val="en-GB" w:eastAsia="es-ES"/>
        </w:rPr>
        <w:t xml:space="preserve"> and Martorell, where it manufactures the SEAT Ibiza, SEAT </w:t>
      </w:r>
      <w:proofErr w:type="spellStart"/>
      <w:r w:rsidRPr="00CF4735">
        <w:rPr>
          <w:rFonts w:ascii="Seat Bcn" w:eastAsia="Times New Roman" w:hAnsi="Seat Bcn" w:cs="SeatBcn-Regular"/>
          <w:color w:val="626366"/>
          <w:sz w:val="16"/>
          <w:szCs w:val="14"/>
          <w:lang w:val="en-GB" w:eastAsia="es-ES"/>
        </w:rPr>
        <w:t>Arona</w:t>
      </w:r>
      <w:proofErr w:type="spellEnd"/>
      <w:r w:rsidRPr="00CF4735">
        <w:rPr>
          <w:rFonts w:ascii="Seat Bcn" w:eastAsia="Times New Roman" w:hAnsi="Seat Bcn" w:cs="SeatBcn-Regular"/>
          <w:color w:val="626366"/>
          <w:sz w:val="16"/>
          <w:szCs w:val="14"/>
          <w:lang w:val="en-GB" w:eastAsia="es-ES"/>
        </w:rPr>
        <w:t xml:space="preserve">, Leon family and the CUPRA </w:t>
      </w:r>
      <w:proofErr w:type="spellStart"/>
      <w:r w:rsidRPr="00CF4735">
        <w:rPr>
          <w:rFonts w:ascii="Seat Bcn" w:eastAsia="Times New Roman" w:hAnsi="Seat Bcn" w:cs="SeatBcn-Regular"/>
          <w:color w:val="626366"/>
          <w:sz w:val="16"/>
          <w:szCs w:val="14"/>
          <w:lang w:val="en-GB" w:eastAsia="es-ES"/>
        </w:rPr>
        <w:t>Formentor</w:t>
      </w:r>
      <w:proofErr w:type="spellEnd"/>
      <w:r w:rsidRPr="00CF4735">
        <w:rPr>
          <w:rFonts w:ascii="Seat Bcn" w:eastAsia="Times New Roman" w:hAnsi="Seat Bcn" w:cs="SeatBcn-Regular"/>
          <w:color w:val="626366"/>
          <w:sz w:val="16"/>
          <w:szCs w:val="14"/>
          <w:lang w:val="en-GB" w:eastAsia="es-ES"/>
        </w:rPr>
        <w:t xml:space="preserve">. Additionally, SEAT S.A. produces the CUPRA Born and the </w:t>
      </w:r>
      <w:r w:rsidRPr="00CF4735">
        <w:rPr>
          <w:rFonts w:ascii="Seat Bcn" w:eastAsia="Times New Roman" w:hAnsi="Seat Bcn" w:cs="SeatBcn-Regular"/>
          <w:color w:val="626366"/>
          <w:sz w:val="16"/>
          <w:szCs w:val="14"/>
          <w:lang w:val="en-GB" w:eastAsia="es-ES"/>
        </w:rPr>
        <w:lastRenderedPageBreak/>
        <w:t xml:space="preserve">SEAT </w:t>
      </w:r>
      <w:proofErr w:type="spellStart"/>
      <w:r w:rsidRPr="00CF4735">
        <w:rPr>
          <w:rFonts w:ascii="Seat Bcn" w:eastAsia="Times New Roman" w:hAnsi="Seat Bcn" w:cs="SeatBcn-Regular"/>
          <w:color w:val="626366"/>
          <w:sz w:val="16"/>
          <w:szCs w:val="14"/>
          <w:lang w:val="en-GB" w:eastAsia="es-ES"/>
        </w:rPr>
        <w:t>Tarraco</w:t>
      </w:r>
      <w:proofErr w:type="spellEnd"/>
      <w:r w:rsidRPr="00CF4735">
        <w:rPr>
          <w:rFonts w:ascii="Seat Bcn" w:eastAsia="Times New Roman" w:hAnsi="Seat Bcn" w:cs="SeatBcn-Regular"/>
          <w:color w:val="626366"/>
          <w:sz w:val="16"/>
          <w:szCs w:val="14"/>
          <w:lang w:val="en-GB" w:eastAsia="es-ES"/>
        </w:rPr>
        <w:t xml:space="preserve"> in Germany, the </w:t>
      </w:r>
      <w:proofErr w:type="spellStart"/>
      <w:r w:rsidRPr="00CF4735">
        <w:rPr>
          <w:rFonts w:ascii="Seat Bcn" w:eastAsia="Times New Roman" w:hAnsi="Seat Bcn" w:cs="SeatBcn-Regular"/>
          <w:color w:val="626366"/>
          <w:sz w:val="16"/>
          <w:szCs w:val="14"/>
          <w:lang w:val="en-GB" w:eastAsia="es-ES"/>
        </w:rPr>
        <w:t>Ateca</w:t>
      </w:r>
      <w:proofErr w:type="spellEnd"/>
      <w:r w:rsidRPr="00CF4735">
        <w:rPr>
          <w:rFonts w:ascii="Seat Bcn" w:eastAsia="Times New Roman" w:hAnsi="Seat Bcn" w:cs="SeatBcn-Regular"/>
          <w:color w:val="626366"/>
          <w:sz w:val="16"/>
          <w:szCs w:val="14"/>
          <w:lang w:val="en-GB" w:eastAsia="es-ES"/>
        </w:rPr>
        <w:t xml:space="preserve"> in the Czech Republic and the SEAT Alhambra in Portugal. The company also has the SEAT</w:t>
      </w:r>
      <w:r>
        <w:rPr>
          <w:rFonts w:ascii="Seat Bcn" w:eastAsia="Times New Roman" w:hAnsi="Seat Bcn" w:cs="SeatBcn-Regular"/>
          <w:color w:val="626366"/>
          <w:sz w:val="16"/>
          <w:szCs w:val="14"/>
          <w:lang w:val="en-GB" w:eastAsia="es-ES"/>
        </w:rPr>
        <w:t xml:space="preserve"> </w:t>
      </w:r>
      <w:r w:rsidRPr="00CF4735">
        <w:rPr>
          <w:rFonts w:ascii="Seat Bcn" w:eastAsia="Times New Roman" w:hAnsi="Seat Bcn" w:cs="SeatBcn-Regular"/>
          <w:color w:val="626366"/>
          <w:sz w:val="16"/>
          <w:szCs w:val="14"/>
          <w:lang w:val="en-GB" w:eastAsia="es-ES"/>
        </w:rPr>
        <w:t>CODE software development centre, located in Barcelona.</w:t>
      </w:r>
    </w:p>
    <w:bookmarkEnd w:id="1"/>
    <w:p w14:paraId="21A3960E" w14:textId="77777777" w:rsidR="00A40C12" w:rsidRDefault="00A40C12" w:rsidP="00A40C12">
      <w:pPr>
        <w:pStyle w:val="Boilerplate"/>
        <w:spacing w:line="240" w:lineRule="auto"/>
        <w:rPr>
          <w:rFonts w:ascii="Seat Bcn" w:eastAsia="Times New Roman" w:hAnsi="Seat Bcn" w:cs="SeatBcn-Regular"/>
          <w:color w:val="626366"/>
          <w:sz w:val="16"/>
          <w:szCs w:val="14"/>
          <w:lang w:val="en-GB" w:eastAsia="es-ES"/>
        </w:rPr>
      </w:pPr>
    </w:p>
    <w:p w14:paraId="1CDB26D9" w14:textId="1BC04B2A" w:rsidR="00FF0030" w:rsidRPr="0044344E" w:rsidRDefault="00A40C12" w:rsidP="00A40C12">
      <w:pPr>
        <w:pStyle w:val="Boilerplate"/>
        <w:spacing w:line="240" w:lineRule="auto"/>
        <w:rPr>
          <w:rFonts w:ascii="Seat Bcn" w:eastAsia="Times New Roman" w:hAnsi="Seat Bcn" w:cs="SeatBcn-Regular"/>
          <w:color w:val="626366"/>
          <w:sz w:val="16"/>
          <w:szCs w:val="14"/>
          <w:lang w:val="en-GB" w:eastAsia="es-ES"/>
        </w:rPr>
      </w:pPr>
      <w:r w:rsidRPr="00295447">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0"/>
      <w:r w:rsidRPr="00295447">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p w14:paraId="1E6E0FC0" w14:textId="77777777" w:rsidR="00FF0030" w:rsidRPr="0044344E" w:rsidRDefault="00FF0030" w:rsidP="00FF0030">
      <w:pPr>
        <w:pStyle w:val="Boilerplate"/>
        <w:spacing w:line="240" w:lineRule="auto"/>
        <w:rPr>
          <w:rFonts w:ascii="Seat Bcn" w:eastAsia="Times New Roman" w:hAnsi="Seat Bcn" w:cs="SeatBcn-Regular"/>
          <w:color w:val="626366"/>
          <w:sz w:val="16"/>
          <w:szCs w:val="14"/>
          <w:lang w:val="en-GB" w:eastAsia="es-ES"/>
        </w:rPr>
      </w:pPr>
    </w:p>
    <w:sectPr w:rsidR="00FF0030" w:rsidRPr="0044344E" w:rsidSect="00E852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230F" w14:textId="77777777" w:rsidR="00584CE6" w:rsidRDefault="00584CE6" w:rsidP="00564714">
      <w:r>
        <w:separator/>
      </w:r>
    </w:p>
  </w:endnote>
  <w:endnote w:type="continuationSeparator" w:id="0">
    <w:p w14:paraId="44CC216C" w14:textId="77777777" w:rsidR="00584CE6" w:rsidRDefault="00584CE6" w:rsidP="0056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 Meta Normal 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Calibri"/>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1B3E" w14:textId="77777777" w:rsidR="00A93919" w:rsidRDefault="00A93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B0D9" w14:textId="79966A0C" w:rsidR="00C15EAC" w:rsidRDefault="00C15EAC">
    <w:pPr>
      <w:pStyle w:val="Footer"/>
    </w:pPr>
    <w:r>
      <w:rPr>
        <w:noProof/>
      </w:rPr>
      <mc:AlternateContent>
        <mc:Choice Requires="wps">
          <w:drawing>
            <wp:anchor distT="0" distB="0" distL="114300" distR="114300" simplePos="0" relativeHeight="251661312" behindDoc="0" locked="0" layoutInCell="0" allowOverlap="1" wp14:anchorId="1A6F44AC" wp14:editId="1CDA7D95">
              <wp:simplePos x="0" y="0"/>
              <wp:positionH relativeFrom="page">
                <wp:posOffset>0</wp:posOffset>
              </wp:positionH>
              <wp:positionV relativeFrom="page">
                <wp:posOffset>10234930</wp:posOffset>
              </wp:positionV>
              <wp:extent cx="7560310" cy="266700"/>
              <wp:effectExtent l="0" t="0" r="0" b="0"/>
              <wp:wrapNone/>
              <wp:docPr id="2" name="MSIPCM15054ba9af3e5f20a9513745"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7538B" w14:textId="111B769D" w:rsidR="00C15EAC" w:rsidRPr="00C15EAC" w:rsidRDefault="00C15EAC" w:rsidP="00C15EAC">
                          <w:pPr>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6F44AC" id="_x0000_t202" coordsize="21600,21600" o:spt="202" path="m,l,21600r21600,l21600,xe">
              <v:stroke joinstyle="miter"/>
              <v:path gradientshapeok="t" o:connecttype="rect"/>
            </v:shapetype>
            <v:shape id="MSIPCM15054ba9af3e5f20a9513745" o:spid="_x0000_s1026" type="#_x0000_t202" alt="{&quot;HashCode&quot;:1622173095,&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B57538B" w14:textId="111B769D" w:rsidR="00C15EAC" w:rsidRPr="00C15EAC" w:rsidRDefault="00C15EAC" w:rsidP="00C15EAC">
                    <w:pPr>
                      <w:rPr>
                        <w:rFonts w:ascii="Arial" w:hAnsi="Arial" w:cs="Arial"/>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E876" w14:textId="77777777" w:rsidR="00A93919" w:rsidRDefault="00A93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6855" w14:textId="77777777" w:rsidR="00584CE6" w:rsidRDefault="00584CE6" w:rsidP="00564714">
      <w:r>
        <w:separator/>
      </w:r>
    </w:p>
  </w:footnote>
  <w:footnote w:type="continuationSeparator" w:id="0">
    <w:p w14:paraId="159358DB" w14:textId="77777777" w:rsidR="00584CE6" w:rsidRDefault="00584CE6" w:rsidP="0056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38F" w14:textId="77777777" w:rsidR="00A93919" w:rsidRDefault="00A93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D0EF" w14:textId="1D5FBA50" w:rsidR="00E852C8" w:rsidRDefault="00E852C8">
    <w:pPr>
      <w:pStyle w:val="Header"/>
    </w:pPr>
    <w:r w:rsidRPr="00564714">
      <w:rPr>
        <w:noProof/>
      </w:rPr>
      <w:drawing>
        <wp:anchor distT="0" distB="0" distL="114300" distR="114300" simplePos="0" relativeHeight="251660288" behindDoc="0" locked="0" layoutInCell="1" allowOverlap="1" wp14:anchorId="290CF989" wp14:editId="25165368">
          <wp:simplePos x="0" y="0"/>
          <wp:positionH relativeFrom="column">
            <wp:posOffset>4775200</wp:posOffset>
          </wp:positionH>
          <wp:positionV relativeFrom="paragraph">
            <wp:posOffset>-175895</wp:posOffset>
          </wp:positionV>
          <wp:extent cx="1075055" cy="812800"/>
          <wp:effectExtent l="0" t="0" r="0" b="0"/>
          <wp:wrapSquare wrapText="bothSides"/>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T_SA_lettering.png"/>
                  <pic:cNvPicPr/>
                </pic:nvPicPr>
                <pic:blipFill rotWithShape="1">
                  <a:blip r:embed="rId1">
                    <a:extLst>
                      <a:ext uri="{28A0092B-C50C-407E-A947-70E740481C1C}">
                        <a14:useLocalDpi xmlns:a14="http://schemas.microsoft.com/office/drawing/2010/main" val="0"/>
                      </a:ext>
                    </a:extLst>
                  </a:blip>
                  <a:srcRect l="13909" t="7707" r="9059" b="15927"/>
                  <a:stretch/>
                </pic:blipFill>
                <pic:spPr bwMode="auto">
                  <a:xfrm>
                    <a:off x="0" y="0"/>
                    <a:ext cx="1075055"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A5009" w14:textId="751A0712" w:rsidR="00E852C8" w:rsidRDefault="00E852C8">
    <w:pPr>
      <w:pStyle w:val="Header"/>
    </w:pPr>
  </w:p>
  <w:p w14:paraId="23152818" w14:textId="21034716" w:rsidR="00E852C8" w:rsidRDefault="00E852C8">
    <w:pPr>
      <w:pStyle w:val="Header"/>
    </w:pPr>
  </w:p>
  <w:p w14:paraId="5FCAD88C" w14:textId="77777777" w:rsidR="00E852C8" w:rsidRDefault="00E852C8">
    <w:pPr>
      <w:pStyle w:val="Header"/>
    </w:pPr>
  </w:p>
  <w:p w14:paraId="7DE0DF38" w14:textId="68303B4C" w:rsidR="00564714" w:rsidRDefault="0056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CBF4" w14:textId="22E50B73" w:rsidR="00E852C8" w:rsidRDefault="00E852C8">
    <w:pPr>
      <w:pStyle w:val="Header"/>
    </w:pPr>
    <w:r w:rsidRPr="00E852C8">
      <w:rPr>
        <w:noProof/>
      </w:rPr>
      <w:drawing>
        <wp:anchor distT="0" distB="0" distL="114300" distR="114300" simplePos="0" relativeHeight="251664384" behindDoc="0" locked="0" layoutInCell="1" allowOverlap="1" wp14:anchorId="250B6B19" wp14:editId="37011935">
          <wp:simplePos x="0" y="0"/>
          <wp:positionH relativeFrom="column">
            <wp:posOffset>4982210</wp:posOffset>
          </wp:positionH>
          <wp:positionV relativeFrom="paragraph">
            <wp:posOffset>-64135</wp:posOffset>
          </wp:positionV>
          <wp:extent cx="1075055" cy="812800"/>
          <wp:effectExtent l="0" t="0" r="0" b="0"/>
          <wp:wrapSquare wrapText="bothSides"/>
          <wp:docPr id="1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T_SA_lettering.png"/>
                  <pic:cNvPicPr/>
                </pic:nvPicPr>
                <pic:blipFill rotWithShape="1">
                  <a:blip r:embed="rId1">
                    <a:extLst>
                      <a:ext uri="{28A0092B-C50C-407E-A947-70E740481C1C}">
                        <a14:useLocalDpi xmlns:a14="http://schemas.microsoft.com/office/drawing/2010/main" val="0"/>
                      </a:ext>
                    </a:extLst>
                  </a:blip>
                  <a:srcRect l="13909" t="7707" r="9059" b="15927"/>
                  <a:stretch/>
                </pic:blipFill>
                <pic:spPr bwMode="auto">
                  <a:xfrm>
                    <a:off x="0" y="0"/>
                    <a:ext cx="1075055"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52C8">
      <w:rPr>
        <w:noProof/>
      </w:rPr>
      <mc:AlternateContent>
        <mc:Choice Requires="wps">
          <w:drawing>
            <wp:anchor distT="45720" distB="45720" distL="114300" distR="114300" simplePos="0" relativeHeight="251663360" behindDoc="1" locked="0" layoutInCell="1" allowOverlap="1" wp14:anchorId="28B26071" wp14:editId="11C6EA2C">
              <wp:simplePos x="0" y="0"/>
              <wp:positionH relativeFrom="margin">
                <wp:posOffset>0</wp:posOffset>
              </wp:positionH>
              <wp:positionV relativeFrom="paragraph">
                <wp:posOffset>-58420</wp:posOffset>
              </wp:positionV>
              <wp:extent cx="2360930" cy="530860"/>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0860"/>
                      </a:xfrm>
                      <a:prstGeom prst="rect">
                        <a:avLst/>
                      </a:prstGeom>
                      <a:solidFill>
                        <a:srgbClr val="FFFFFF"/>
                      </a:solidFill>
                      <a:ln w="9525">
                        <a:noFill/>
                        <a:miter lim="800000"/>
                        <a:headEnd/>
                        <a:tailEnd/>
                      </a:ln>
                    </wps:spPr>
                    <wps:txbx>
                      <w:txbxContent>
                        <w:p w14:paraId="460E2391" w14:textId="77777777" w:rsidR="00E852C8" w:rsidRPr="000A670A" w:rsidRDefault="00E852C8" w:rsidP="00E852C8">
                          <w:r w:rsidRPr="000A670A">
                            <w:rPr>
                              <w:rFonts w:ascii="Seat Bcn Black" w:hAnsi="Seat Bcn Black"/>
                              <w:color w:val="E85411"/>
                              <w:sz w:val="60"/>
                              <w:szCs w:val="60"/>
                            </w:rPr>
                            <w:t>Hola!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26071" id="_x0000_t202" coordsize="21600,21600" o:spt="202" path="m,l,21600r21600,l21600,xe">
              <v:stroke joinstyle="miter"/>
              <v:path gradientshapeok="t" o:connecttype="rect"/>
            </v:shapetype>
            <v:shape id="Text Box 2" o:spid="_x0000_s1027" type="#_x0000_t202" style="position:absolute;margin-left:0;margin-top:-4.6pt;width:185.9pt;height:41.8pt;z-index:-2516531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" stroked="f">
              <v:textbox>
                <w:txbxContent>
                  <w:p w14:paraId="460E2391" w14:textId="77777777" w:rsidR="00E852C8" w:rsidRPr="000A670A" w:rsidRDefault="00E852C8" w:rsidP="00E852C8">
                    <w:r w:rsidRPr="000A670A">
                      <w:rPr>
                        <w:rFonts w:ascii="Seat Bcn Black" w:hAnsi="Seat Bcn Black"/>
                        <w:color w:val="E85411"/>
                        <w:sz w:val="60"/>
                        <w:szCs w:val="60"/>
                      </w:rPr>
                      <w:t>Hola!</w:t>
                    </w:r>
                  </w:p>
                </w:txbxContent>
              </v:textbox>
              <w10:wrap anchorx="margin"/>
            </v:shape>
          </w:pict>
        </mc:Fallback>
      </mc:AlternateContent>
    </w:r>
  </w:p>
  <w:p w14:paraId="47651779" w14:textId="0C42657C" w:rsidR="00E852C8" w:rsidRDefault="00E852C8">
    <w:pPr>
      <w:pStyle w:val="Header"/>
    </w:pPr>
  </w:p>
  <w:p w14:paraId="6A3C086E" w14:textId="1C1C619E" w:rsidR="00E852C8" w:rsidRDefault="00E852C8">
    <w:pPr>
      <w:pStyle w:val="Header"/>
    </w:pPr>
  </w:p>
  <w:p w14:paraId="07D9B555" w14:textId="77777777" w:rsidR="00E852C8" w:rsidRDefault="00E85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8BE"/>
    <w:multiLevelType w:val="hybridMultilevel"/>
    <w:tmpl w:val="5F328E96"/>
    <w:lvl w:ilvl="0" w:tplc="3906ECC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A5F70CE"/>
    <w:multiLevelType w:val="hybridMultilevel"/>
    <w:tmpl w:val="A48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85B4E"/>
    <w:multiLevelType w:val="hybridMultilevel"/>
    <w:tmpl w:val="31C24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CA3C78"/>
    <w:multiLevelType w:val="hybridMultilevel"/>
    <w:tmpl w:val="AA52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32855"/>
    <w:multiLevelType w:val="hybridMultilevel"/>
    <w:tmpl w:val="024457CA"/>
    <w:lvl w:ilvl="0" w:tplc="5A7485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76C729D"/>
    <w:multiLevelType w:val="hybridMultilevel"/>
    <w:tmpl w:val="6C22F1D4"/>
    <w:lvl w:ilvl="0" w:tplc="6E34427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B2084"/>
    <w:multiLevelType w:val="hybridMultilevel"/>
    <w:tmpl w:val="B92C83A8"/>
    <w:lvl w:ilvl="0" w:tplc="54663CDE">
      <w:start w:val="1"/>
      <w:numFmt w:val="bullet"/>
      <w:lvlText w:val=""/>
      <w:lvlJc w:val="left"/>
      <w:pPr>
        <w:ind w:left="1080" w:hanging="360"/>
      </w:pPr>
      <w:rPr>
        <w:rFonts w:ascii="Wingdings" w:hAnsi="Wingdings" w:hint="default"/>
        <w:w w:val="90"/>
        <w:position w:val="-1"/>
        <w:lang w:val="es-E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28"/>
    <w:rsid w:val="00140F4C"/>
    <w:rsid w:val="0015196E"/>
    <w:rsid w:val="00151EF5"/>
    <w:rsid w:val="00184636"/>
    <w:rsid w:val="0021763E"/>
    <w:rsid w:val="00223F31"/>
    <w:rsid w:val="00283FE8"/>
    <w:rsid w:val="002934EF"/>
    <w:rsid w:val="003217CD"/>
    <w:rsid w:val="00333EBB"/>
    <w:rsid w:val="00380006"/>
    <w:rsid w:val="003C0C1A"/>
    <w:rsid w:val="00416EBB"/>
    <w:rsid w:val="004653B7"/>
    <w:rsid w:val="004654DD"/>
    <w:rsid w:val="00494C10"/>
    <w:rsid w:val="004A398D"/>
    <w:rsid w:val="005327AB"/>
    <w:rsid w:val="00533CCD"/>
    <w:rsid w:val="00534898"/>
    <w:rsid w:val="00564714"/>
    <w:rsid w:val="00584CE6"/>
    <w:rsid w:val="005C10B4"/>
    <w:rsid w:val="005C317A"/>
    <w:rsid w:val="006B1F2C"/>
    <w:rsid w:val="006B728F"/>
    <w:rsid w:val="006E48EE"/>
    <w:rsid w:val="007004E3"/>
    <w:rsid w:val="0070153A"/>
    <w:rsid w:val="00742D5A"/>
    <w:rsid w:val="007C258E"/>
    <w:rsid w:val="007D78CF"/>
    <w:rsid w:val="00877EAC"/>
    <w:rsid w:val="008A1696"/>
    <w:rsid w:val="008E28CB"/>
    <w:rsid w:val="009431C3"/>
    <w:rsid w:val="00951457"/>
    <w:rsid w:val="009F67B7"/>
    <w:rsid w:val="00A001D3"/>
    <w:rsid w:val="00A229B1"/>
    <w:rsid w:val="00A40C12"/>
    <w:rsid w:val="00A93919"/>
    <w:rsid w:val="00B4166F"/>
    <w:rsid w:val="00B55218"/>
    <w:rsid w:val="00BA3798"/>
    <w:rsid w:val="00C15EAC"/>
    <w:rsid w:val="00C574D7"/>
    <w:rsid w:val="00C57B70"/>
    <w:rsid w:val="00C85224"/>
    <w:rsid w:val="00CE5228"/>
    <w:rsid w:val="00D31A25"/>
    <w:rsid w:val="00D57E20"/>
    <w:rsid w:val="00D919DF"/>
    <w:rsid w:val="00D975BE"/>
    <w:rsid w:val="00D979E8"/>
    <w:rsid w:val="00DA7B46"/>
    <w:rsid w:val="00E06E69"/>
    <w:rsid w:val="00E826E0"/>
    <w:rsid w:val="00E852C8"/>
    <w:rsid w:val="00EB1964"/>
    <w:rsid w:val="00EF1F67"/>
    <w:rsid w:val="00F40217"/>
    <w:rsid w:val="00F66259"/>
    <w:rsid w:val="00FB69A3"/>
    <w:rsid w:val="00FD32C2"/>
    <w:rsid w:val="00FE7072"/>
    <w:rsid w:val="00FF00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D8D550"/>
  <w15:chartTrackingRefBased/>
  <w15:docId w15:val="{C18FF913-4959-46A9-B46B-01C5847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228"/>
    <w:rPr>
      <w:color w:val="0563C1"/>
      <w:u w:val="single"/>
    </w:rPr>
  </w:style>
  <w:style w:type="paragraph" w:styleId="ListParagraph">
    <w:name w:val="List Paragraph"/>
    <w:basedOn w:val="Normal"/>
    <w:uiPriority w:val="34"/>
    <w:qFormat/>
    <w:rsid w:val="00CE5228"/>
    <w:pPr>
      <w:ind w:left="720"/>
    </w:pPr>
  </w:style>
  <w:style w:type="paragraph" w:customStyle="1" w:styleId="Boilerplate">
    <w:name w:val="Boiler plate"/>
    <w:link w:val="BoilerplateChar"/>
    <w:rsid w:val="00564714"/>
    <w:pPr>
      <w:spacing w:after="0" w:line="240" w:lineRule="atLeast"/>
    </w:pPr>
    <w:rPr>
      <w:rFonts w:ascii="Seat Meta Normal Roman" w:eastAsia="SimSun" w:hAnsi="Seat Meta Normal Roman" w:cs="Times New Roman"/>
      <w:color w:val="565656"/>
      <w:sz w:val="20"/>
      <w:szCs w:val="24"/>
      <w:lang w:val="en-US" w:eastAsia="zh-CN"/>
    </w:rPr>
  </w:style>
  <w:style w:type="character" w:customStyle="1" w:styleId="BoilerplateChar">
    <w:name w:val="Boiler plate Char"/>
    <w:basedOn w:val="DefaultParagraphFont"/>
    <w:link w:val="Boilerplate"/>
    <w:rsid w:val="00564714"/>
    <w:rPr>
      <w:rFonts w:ascii="Seat Meta Normal Roman" w:eastAsia="SimSun" w:hAnsi="Seat Meta Normal Roman" w:cs="Times New Roman"/>
      <w:color w:val="565656"/>
      <w:sz w:val="20"/>
      <w:szCs w:val="24"/>
      <w:lang w:val="en-US" w:eastAsia="zh-CN"/>
    </w:rPr>
  </w:style>
  <w:style w:type="paragraph" w:styleId="Header">
    <w:name w:val="header"/>
    <w:basedOn w:val="Normal"/>
    <w:link w:val="HeaderChar"/>
    <w:uiPriority w:val="99"/>
    <w:unhideWhenUsed/>
    <w:rsid w:val="00564714"/>
    <w:pPr>
      <w:tabs>
        <w:tab w:val="center" w:pos="4513"/>
        <w:tab w:val="right" w:pos="9026"/>
      </w:tabs>
    </w:pPr>
  </w:style>
  <w:style w:type="character" w:customStyle="1" w:styleId="HeaderChar">
    <w:name w:val="Header Char"/>
    <w:basedOn w:val="DefaultParagraphFont"/>
    <w:link w:val="Header"/>
    <w:uiPriority w:val="99"/>
    <w:rsid w:val="00564714"/>
    <w:rPr>
      <w:rFonts w:ascii="Calibri" w:hAnsi="Calibri" w:cs="Calibri"/>
    </w:rPr>
  </w:style>
  <w:style w:type="paragraph" w:styleId="Footer">
    <w:name w:val="footer"/>
    <w:basedOn w:val="Normal"/>
    <w:link w:val="FooterChar"/>
    <w:uiPriority w:val="99"/>
    <w:unhideWhenUsed/>
    <w:rsid w:val="00564714"/>
    <w:pPr>
      <w:tabs>
        <w:tab w:val="center" w:pos="4513"/>
        <w:tab w:val="right" w:pos="9026"/>
      </w:tabs>
    </w:pPr>
  </w:style>
  <w:style w:type="character" w:customStyle="1" w:styleId="FooterChar">
    <w:name w:val="Footer Char"/>
    <w:basedOn w:val="DefaultParagraphFont"/>
    <w:link w:val="Footer"/>
    <w:uiPriority w:val="99"/>
    <w:rsid w:val="00564714"/>
    <w:rPr>
      <w:rFonts w:ascii="Calibri" w:hAnsi="Calibri" w:cs="Calibri"/>
    </w:rPr>
  </w:style>
  <w:style w:type="character" w:styleId="UnresolvedMention">
    <w:name w:val="Unresolved Mention"/>
    <w:basedOn w:val="DefaultParagraphFont"/>
    <w:uiPriority w:val="99"/>
    <w:semiHidden/>
    <w:unhideWhenUsed/>
    <w:rsid w:val="00FF0030"/>
    <w:rPr>
      <w:color w:val="605E5C"/>
      <w:shd w:val="clear" w:color="auto" w:fill="E1DFDD"/>
    </w:rPr>
  </w:style>
  <w:style w:type="paragraph" w:customStyle="1" w:styleId="Prrafobsico">
    <w:name w:val="[Párrafo básico]"/>
    <w:basedOn w:val="Normal"/>
    <w:uiPriority w:val="99"/>
    <w:rsid w:val="00FF0030"/>
    <w:pPr>
      <w:widowControl w:val="0"/>
      <w:autoSpaceDE w:val="0"/>
      <w:autoSpaceDN w:val="0"/>
      <w:adjustRightInd w:val="0"/>
      <w:spacing w:line="288" w:lineRule="auto"/>
      <w:textAlignment w:val="center"/>
    </w:pPr>
    <w:rPr>
      <w:rFonts w:ascii="MinionPro-Regular" w:eastAsiaTheme="minorEastAsia" w:hAnsi="MinionPro-Regular" w:cs="MinionPro-Regular"/>
      <w:noProof/>
      <w:color w:val="000000"/>
      <w:sz w:val="24"/>
      <w:szCs w:val="24"/>
      <w:lang w:eastAsia="es-ES"/>
    </w:rPr>
  </w:style>
  <w:style w:type="table" w:styleId="TableGrid">
    <w:name w:val="Table Grid"/>
    <w:basedOn w:val="TableNormal"/>
    <w:uiPriority w:val="59"/>
    <w:rsid w:val="00FF0030"/>
    <w:pPr>
      <w:spacing w:after="0" w:line="240" w:lineRule="auto"/>
    </w:pPr>
    <w:rPr>
      <w:rFonts w:eastAsiaTheme="minorEastAsia"/>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53A"/>
    <w:rPr>
      <w:sz w:val="16"/>
      <w:szCs w:val="16"/>
    </w:rPr>
  </w:style>
  <w:style w:type="paragraph" w:styleId="CommentText">
    <w:name w:val="annotation text"/>
    <w:basedOn w:val="Normal"/>
    <w:link w:val="CommentTextChar"/>
    <w:uiPriority w:val="99"/>
    <w:semiHidden/>
    <w:unhideWhenUsed/>
    <w:rsid w:val="0070153A"/>
    <w:rPr>
      <w:sz w:val="20"/>
      <w:szCs w:val="20"/>
    </w:rPr>
  </w:style>
  <w:style w:type="character" w:customStyle="1" w:styleId="CommentTextChar">
    <w:name w:val="Comment Text Char"/>
    <w:basedOn w:val="DefaultParagraphFont"/>
    <w:link w:val="CommentText"/>
    <w:uiPriority w:val="99"/>
    <w:semiHidden/>
    <w:rsid w:val="0070153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153A"/>
    <w:rPr>
      <w:b/>
      <w:bCs/>
    </w:rPr>
  </w:style>
  <w:style w:type="character" w:customStyle="1" w:styleId="CommentSubjectChar">
    <w:name w:val="Comment Subject Char"/>
    <w:basedOn w:val="CommentTextChar"/>
    <w:link w:val="CommentSubject"/>
    <w:uiPriority w:val="99"/>
    <w:semiHidden/>
    <w:rsid w:val="0070153A"/>
    <w:rPr>
      <w:rFonts w:ascii="Calibri" w:hAnsi="Calibri" w:cs="Calibri"/>
      <w:b/>
      <w:bCs/>
      <w:sz w:val="20"/>
      <w:szCs w:val="20"/>
    </w:rPr>
  </w:style>
  <w:style w:type="paragraph" w:styleId="BalloonText">
    <w:name w:val="Balloon Text"/>
    <w:basedOn w:val="Normal"/>
    <w:link w:val="BalloonTextChar"/>
    <w:uiPriority w:val="99"/>
    <w:semiHidden/>
    <w:unhideWhenUsed/>
    <w:rsid w:val="00701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53A"/>
    <w:rPr>
      <w:rFonts w:ascii="Segoe UI" w:hAnsi="Segoe UI" w:cs="Segoe UI"/>
      <w:sz w:val="18"/>
      <w:szCs w:val="18"/>
    </w:rPr>
  </w:style>
  <w:style w:type="paragraph" w:styleId="Title">
    <w:name w:val="Title"/>
    <w:link w:val="TitleChar"/>
    <w:qFormat/>
    <w:rsid w:val="005C317A"/>
    <w:pPr>
      <w:spacing w:before="290" w:after="210" w:line="540" w:lineRule="atLeast"/>
      <w:outlineLvl w:val="0"/>
    </w:pPr>
    <w:rPr>
      <w:rFonts w:ascii="Seat Meta Black Roman" w:eastAsia="SimSun" w:hAnsi="Seat Meta Black Roman" w:cs="Arial"/>
      <w:bCs/>
      <w:kern w:val="28"/>
      <w:sz w:val="54"/>
      <w:szCs w:val="32"/>
      <w:lang w:val="en-US" w:eastAsia="zh-CN"/>
    </w:rPr>
  </w:style>
  <w:style w:type="character" w:customStyle="1" w:styleId="TitleChar">
    <w:name w:val="Title Char"/>
    <w:basedOn w:val="DefaultParagraphFont"/>
    <w:link w:val="Title"/>
    <w:rsid w:val="005C317A"/>
    <w:rPr>
      <w:rFonts w:ascii="Seat Meta Black Roman" w:eastAsia="SimSun" w:hAnsi="Seat Meta Black Roman" w:cs="Arial"/>
      <w:bCs/>
      <w:kern w:val="28"/>
      <w:sz w:val="54"/>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9410">
      <w:bodyDiv w:val="1"/>
      <w:marLeft w:val="0"/>
      <w:marRight w:val="0"/>
      <w:marTop w:val="0"/>
      <w:marBottom w:val="0"/>
      <w:divBdr>
        <w:top w:val="none" w:sz="0" w:space="0" w:color="auto"/>
        <w:left w:val="none" w:sz="0" w:space="0" w:color="auto"/>
        <w:bottom w:val="none" w:sz="0" w:space="0" w:color="auto"/>
        <w:right w:val="none" w:sz="0" w:space="0" w:color="auto"/>
      </w:divBdr>
    </w:div>
    <w:div w:id="522474603">
      <w:bodyDiv w:val="1"/>
      <w:marLeft w:val="0"/>
      <w:marRight w:val="0"/>
      <w:marTop w:val="0"/>
      <w:marBottom w:val="0"/>
      <w:divBdr>
        <w:top w:val="none" w:sz="0" w:space="0" w:color="auto"/>
        <w:left w:val="none" w:sz="0" w:space="0" w:color="auto"/>
        <w:bottom w:val="none" w:sz="0" w:space="0" w:color="auto"/>
        <w:right w:val="none" w:sz="0" w:space="0" w:color="auto"/>
      </w:divBdr>
    </w:div>
    <w:div w:id="1055667978">
      <w:bodyDiv w:val="1"/>
      <w:marLeft w:val="0"/>
      <w:marRight w:val="0"/>
      <w:marTop w:val="0"/>
      <w:marBottom w:val="0"/>
      <w:divBdr>
        <w:top w:val="none" w:sz="0" w:space="0" w:color="auto"/>
        <w:left w:val="none" w:sz="0" w:space="0" w:color="auto"/>
        <w:bottom w:val="none" w:sz="0" w:space="0" w:color="auto"/>
        <w:right w:val="none" w:sz="0" w:space="0" w:color="auto"/>
      </w:divBdr>
    </w:div>
    <w:div w:id="1202984018">
      <w:bodyDiv w:val="1"/>
      <w:marLeft w:val="0"/>
      <w:marRight w:val="0"/>
      <w:marTop w:val="0"/>
      <w:marBottom w:val="0"/>
      <w:divBdr>
        <w:top w:val="none" w:sz="0" w:space="0" w:color="auto"/>
        <w:left w:val="none" w:sz="0" w:space="0" w:color="auto"/>
        <w:bottom w:val="none" w:sz="0" w:space="0" w:color="auto"/>
        <w:right w:val="none" w:sz="0" w:space="0" w:color="auto"/>
      </w:divBdr>
    </w:div>
    <w:div w:id="18307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at-mediacente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Sole (FleishmanHillard)</dc:creator>
  <cp:keywords/>
  <dc:description/>
  <cp:lastModifiedBy>STEYVERS Dirk</cp:lastModifiedBy>
  <cp:revision>3</cp:revision>
  <cp:lastPrinted>2021-06-16T10:41:00Z</cp:lastPrinted>
  <dcterms:created xsi:type="dcterms:W3CDTF">2022-02-07T16:18:00Z</dcterms:created>
  <dcterms:modified xsi:type="dcterms:W3CDTF">2022-02-07T16:19:00Z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maria-jose.aguilar@seat.es</vt:lpwstr>
  </property>
  <property fmtid="{D5CDD505-2E9C-101B-9397-08002B2CF9AE}" pid="5" name="MSIP_Label_a6b84135-ab90-4b03-a415-784f8f15a7f1_SetDate">
    <vt:lpwstr>2021-06-03T20:09:16.8637736Z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33d159ec-5557-4c3f-86e1-c461e18ca1a3</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